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3C80" w14:textId="77777777" w:rsidR="00111E0E" w:rsidRPr="00111E0E" w:rsidRDefault="00111E0E" w:rsidP="006F0089">
      <w:pPr>
        <w:spacing w:after="640"/>
        <w:jc w:val="right"/>
      </w:pPr>
      <w:r w:rsidRPr="0068238D">
        <w:rPr>
          <w:noProof/>
        </w:rPr>
        <w:drawing>
          <wp:inline distT="0" distB="0" distL="0" distR="0" wp14:anchorId="3E461AE5" wp14:editId="228293E4">
            <wp:extent cx="1861408" cy="241500"/>
            <wp:effectExtent l="0" t="0" r="0" b="12700"/>
            <wp:docPr id="2" name="Picture 1" descr="Decorative Catamaran logo." title="Decorative Catam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corative Catamaran logo." title="Decorative Catamara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408" cy="241500"/>
                    </a:xfrm>
                    <a:prstGeom prst="rect">
                      <a:avLst/>
                    </a:prstGeom>
                  </pic:spPr>
                </pic:pic>
              </a:graphicData>
            </a:graphic>
          </wp:inline>
        </w:drawing>
      </w:r>
    </w:p>
    <w:p w14:paraId="7D9E9D6A" w14:textId="03C89E63" w:rsidR="00C1085A" w:rsidRPr="00DB6D06" w:rsidRDefault="00DB6D06" w:rsidP="00C1085A">
      <w:pPr>
        <w:pStyle w:val="CatamaranHeading1"/>
        <w:rPr>
          <w:sz w:val="48"/>
          <w:szCs w:val="24"/>
        </w:rPr>
      </w:pPr>
      <w:r w:rsidRPr="00DB6D06">
        <w:rPr>
          <w:sz w:val="48"/>
          <w:szCs w:val="24"/>
        </w:rPr>
        <w:t>How to Complete the MOE Eligibility Budget Form Training Video Transcript</w:t>
      </w:r>
    </w:p>
    <w:p w14:paraId="4909DE13" w14:textId="33C0B7C7" w:rsidR="00C1085A" w:rsidRDefault="00DB6D06" w:rsidP="00C1085A">
      <w:pPr>
        <w:pStyle w:val="CatamaranSubtitle"/>
      </w:pPr>
      <w:r>
        <w:t>For District Business Officials</w:t>
      </w:r>
    </w:p>
    <w:p w14:paraId="67586FB7" w14:textId="78571BD1" w:rsidR="00DB6D06" w:rsidRPr="008D426C" w:rsidRDefault="00DB6D06" w:rsidP="008D426C">
      <w:pPr>
        <w:pStyle w:val="CatamaranHeading3"/>
      </w:pPr>
      <w:r w:rsidRPr="008D426C">
        <w:t>(</w:t>
      </w:r>
      <w:r w:rsidR="008D426C" w:rsidRPr="008D426C">
        <w:t>00:01</w:t>
      </w:r>
      <w:r w:rsidRPr="008D426C">
        <w:t>):</w:t>
      </w:r>
    </w:p>
    <w:p w14:paraId="46C29C64" w14:textId="40D32B65" w:rsidR="00DB6D06" w:rsidRDefault="00DB6D06" w:rsidP="00DB6D06">
      <w:pPr>
        <w:spacing w:before="80"/>
        <w:rPr>
          <w:rFonts w:ascii="Calibri" w:eastAsia="Calibri" w:hAnsi="Calibri" w:cs="Calibri"/>
          <w:color w:val="000000"/>
          <w:sz w:val="22"/>
        </w:rPr>
      </w:pPr>
      <w:r>
        <w:rPr>
          <w:rFonts w:ascii="Calibri" w:eastAsia="Calibri" w:hAnsi="Calibri" w:cs="Calibri"/>
          <w:color w:val="000000"/>
          <w:sz w:val="22"/>
        </w:rPr>
        <w:t xml:space="preserve">This training video explains how to complete the maintenance of effort or MOE Eligibility budget form activity in Catamaran for district business officials. Member districts of ISDs including school districts and public-school academies play an important role in MOE Eligibility by providing special education spending estimates for the upcoming school year in Catamaran. Catamaran then aggregates these estimates to the ISD level and calculates MOE eligibility on behalf of </w:t>
      </w:r>
      <w:r w:rsidR="00CD24DA">
        <w:rPr>
          <w:rFonts w:ascii="Calibri" w:eastAsia="Calibri" w:hAnsi="Calibri" w:cs="Calibri"/>
          <w:color w:val="000000"/>
          <w:sz w:val="22"/>
        </w:rPr>
        <w:t>the</w:t>
      </w:r>
      <w:r>
        <w:rPr>
          <w:rFonts w:ascii="Calibri" w:eastAsia="Calibri" w:hAnsi="Calibri" w:cs="Calibri"/>
          <w:color w:val="000000"/>
          <w:sz w:val="22"/>
        </w:rPr>
        <w:t xml:space="preserve"> ISD. This video covers the following topics: accessing the activity, completing the MOE Eligibility budget form, what to expect after completing the activity and additional resources.</w:t>
      </w:r>
    </w:p>
    <w:p w14:paraId="32F68B29" w14:textId="00348EF2" w:rsidR="00DB6D06" w:rsidRPr="008D426C" w:rsidRDefault="00DB6D06" w:rsidP="008D426C">
      <w:pPr>
        <w:pStyle w:val="CatamaranHeading3"/>
      </w:pPr>
      <w:r w:rsidRPr="008D426C">
        <w:t>(</w:t>
      </w:r>
      <w:r w:rsidR="008D426C" w:rsidRPr="008D426C">
        <w:t>00:46</w:t>
      </w:r>
      <w:r w:rsidRPr="008D426C">
        <w:t>):</w:t>
      </w:r>
    </w:p>
    <w:p w14:paraId="37456DC6" w14:textId="56FA1335" w:rsidR="00DB6D06" w:rsidRDefault="00DB6D06" w:rsidP="00DB6D06">
      <w:pPr>
        <w:spacing w:before="80"/>
        <w:rPr>
          <w:rFonts w:ascii="Calibri" w:eastAsia="Calibri" w:hAnsi="Calibri" w:cs="Calibri"/>
          <w:color w:val="000000"/>
          <w:sz w:val="22"/>
        </w:rPr>
      </w:pPr>
      <w:r>
        <w:rPr>
          <w:rFonts w:ascii="Calibri" w:eastAsia="Calibri" w:hAnsi="Calibri" w:cs="Calibri"/>
          <w:color w:val="000000"/>
          <w:sz w:val="22"/>
        </w:rPr>
        <w:t xml:space="preserve">Accessing the activity. District </w:t>
      </w:r>
      <w:r w:rsidR="00CD24DA">
        <w:rPr>
          <w:rFonts w:ascii="Calibri" w:eastAsia="Calibri" w:hAnsi="Calibri" w:cs="Calibri"/>
          <w:color w:val="000000"/>
          <w:sz w:val="22"/>
        </w:rPr>
        <w:t xml:space="preserve">business officials </w:t>
      </w:r>
      <w:r>
        <w:rPr>
          <w:rFonts w:ascii="Calibri" w:eastAsia="Calibri" w:hAnsi="Calibri" w:cs="Calibri"/>
          <w:color w:val="000000"/>
          <w:sz w:val="22"/>
        </w:rPr>
        <w:t xml:space="preserve">will receive an email notification when the activity is available. To begin, log in to Catamaran </w:t>
      </w:r>
      <w:r w:rsidR="008D426C">
        <w:rPr>
          <w:rFonts w:ascii="Calibri" w:eastAsia="Calibri" w:hAnsi="Calibri" w:cs="Calibri"/>
          <w:color w:val="000000"/>
          <w:sz w:val="22"/>
        </w:rPr>
        <w:t>(</w:t>
      </w:r>
      <w:hyperlink r:id="rId9" w:history="1">
        <w:r w:rsidR="008D426C" w:rsidRPr="008D426C">
          <w:rPr>
            <w:rStyle w:val="Hyperlink"/>
            <w:rFonts w:ascii="Calibri" w:eastAsia="Calibri" w:hAnsi="Calibri" w:cs="Calibri"/>
            <w:sz w:val="22"/>
          </w:rPr>
          <w:t>https://catamaran.partners</w:t>
        </w:r>
      </w:hyperlink>
      <w:r w:rsidR="008D426C">
        <w:rPr>
          <w:rFonts w:ascii="Calibri" w:eastAsia="Calibri" w:hAnsi="Calibri" w:cs="Calibri"/>
          <w:color w:val="000000"/>
          <w:sz w:val="22"/>
        </w:rPr>
        <w:t>)</w:t>
      </w:r>
      <w:r w:rsidR="005D4E98">
        <w:rPr>
          <w:rFonts w:ascii="Calibri" w:eastAsia="Calibri" w:hAnsi="Calibri" w:cs="Calibri"/>
          <w:color w:val="000000"/>
          <w:sz w:val="22"/>
        </w:rPr>
        <w:t xml:space="preserve"> </w:t>
      </w:r>
      <w:r>
        <w:rPr>
          <w:rFonts w:ascii="Calibri" w:eastAsia="Calibri" w:hAnsi="Calibri" w:cs="Calibri"/>
          <w:color w:val="000000"/>
          <w:sz w:val="22"/>
        </w:rPr>
        <w:t xml:space="preserve">and open the activity from the tasks overview [Select the Activity - MOE Eligibility Budget Form </w:t>
      </w:r>
      <w:r w:rsidR="00CD24DA">
        <w:rPr>
          <w:rFonts w:ascii="Calibri" w:eastAsia="Calibri" w:hAnsi="Calibri" w:cs="Calibri"/>
          <w:color w:val="000000"/>
          <w:sz w:val="22"/>
        </w:rPr>
        <w:t xml:space="preserve">on </w:t>
      </w:r>
      <w:r>
        <w:rPr>
          <w:rFonts w:ascii="Calibri" w:eastAsia="Calibri" w:hAnsi="Calibri" w:cs="Calibri"/>
          <w:color w:val="000000"/>
          <w:sz w:val="22"/>
        </w:rPr>
        <w:t xml:space="preserve">the Tasks Overview </w:t>
      </w:r>
      <w:r w:rsidR="00CD24DA">
        <w:rPr>
          <w:rFonts w:ascii="Calibri" w:eastAsia="Calibri" w:hAnsi="Calibri" w:cs="Calibri"/>
          <w:color w:val="000000"/>
          <w:sz w:val="22"/>
        </w:rPr>
        <w:t xml:space="preserve">located toward </w:t>
      </w:r>
      <w:r>
        <w:rPr>
          <w:rFonts w:ascii="Calibri" w:eastAsia="Calibri" w:hAnsi="Calibri" w:cs="Calibri"/>
          <w:color w:val="000000"/>
          <w:sz w:val="22"/>
        </w:rPr>
        <w:t>the middle bottom of the screen]. If you don't see it, try clearing the filter [Mouse up to above the Tasks Overview and Select Clear on the right side of the screen].</w:t>
      </w:r>
    </w:p>
    <w:p w14:paraId="7D912283" w14:textId="0EB1BE88" w:rsidR="00DB6D06" w:rsidRPr="008D426C" w:rsidRDefault="00DB6D06" w:rsidP="008D426C">
      <w:pPr>
        <w:pStyle w:val="CatamaranHeading3"/>
      </w:pPr>
      <w:r w:rsidRPr="008D426C">
        <w:t>(</w:t>
      </w:r>
      <w:r w:rsidR="008D426C" w:rsidRPr="008D426C">
        <w:t>01:11</w:t>
      </w:r>
      <w:r w:rsidRPr="008D426C">
        <w:t>):</w:t>
      </w:r>
    </w:p>
    <w:p w14:paraId="43E5F6C6" w14:textId="6E3C096F" w:rsidR="00DB6D06" w:rsidRDefault="00DB6D06" w:rsidP="00DB6D06">
      <w:pPr>
        <w:spacing w:before="80"/>
        <w:rPr>
          <w:rFonts w:ascii="Calibri" w:eastAsia="Calibri" w:hAnsi="Calibri" w:cs="Calibri"/>
          <w:color w:val="000000"/>
          <w:sz w:val="22"/>
        </w:rPr>
      </w:pPr>
      <w:r>
        <w:rPr>
          <w:rFonts w:ascii="Calibri" w:eastAsia="Calibri" w:hAnsi="Calibri" w:cs="Calibri"/>
          <w:color w:val="000000"/>
          <w:sz w:val="22"/>
        </w:rPr>
        <w:t>Completing the MOE Eligibility Budget Form. After opening the activity, locate and select the MOE Eligibility Budget Form on the activity menu [Select the MOE Eligibility Budget Form link on the middle left of the screen]. The MOE Eligibility Budget Form asks district business officials to estimate amounts that will be submitted on the SE 4096 and SE 4094 cost reports for the upcoming school year. These estimates are the basis for calculating fiscal effort for MOE at the ISD aggregate level. Complete the form using the fields provided, referencing the most recently submitted SE 4096 and SE 4094 where appropriate [Fill in Fields A and B on the bottom-left of the screen]. The SE 4096 and SE 4094 amounts will automatically calculate as the fields are completed [Calculated Anticipated 2022-23 SE-4096 Amount field on the bottom-left of the screen]. The amounts from the comparison year are provided as an additional reference point [Amount on the bottom-right of the screen].</w:t>
      </w:r>
    </w:p>
    <w:p w14:paraId="6838D515" w14:textId="53E715B6" w:rsidR="00DB6D06" w:rsidRPr="008D426C" w:rsidRDefault="00DB6D06" w:rsidP="008D426C">
      <w:pPr>
        <w:pStyle w:val="CatamaranHeading3"/>
      </w:pPr>
      <w:r w:rsidRPr="008D426C">
        <w:t>(</w:t>
      </w:r>
      <w:r w:rsidR="008D426C" w:rsidRPr="008D426C">
        <w:t>02:09</w:t>
      </w:r>
      <w:r w:rsidRPr="008D426C">
        <w:t>):</w:t>
      </w:r>
    </w:p>
    <w:p w14:paraId="67536796" w14:textId="6338CAB2" w:rsidR="00DB6D06" w:rsidRDefault="00DB6D06" w:rsidP="00DB6D06">
      <w:pPr>
        <w:spacing w:before="80"/>
        <w:rPr>
          <w:rFonts w:ascii="Calibri" w:eastAsia="Calibri" w:hAnsi="Calibri" w:cs="Calibri"/>
          <w:color w:val="000000"/>
          <w:sz w:val="22"/>
        </w:rPr>
      </w:pPr>
      <w:r>
        <w:rPr>
          <w:rFonts w:ascii="Calibri" w:eastAsia="Calibri" w:hAnsi="Calibri" w:cs="Calibri"/>
          <w:color w:val="000000"/>
          <w:sz w:val="22"/>
        </w:rPr>
        <w:t>When finished, submit the form to the ISD for review [</w:t>
      </w:r>
      <w:r w:rsidR="00CD24DA">
        <w:rPr>
          <w:rFonts w:ascii="Calibri" w:eastAsia="Calibri" w:hAnsi="Calibri" w:cs="Calibri"/>
          <w:color w:val="000000"/>
          <w:sz w:val="22"/>
        </w:rPr>
        <w:t xml:space="preserve">select the </w:t>
      </w:r>
      <w:r>
        <w:rPr>
          <w:rFonts w:ascii="Calibri" w:eastAsia="Calibri" w:hAnsi="Calibri" w:cs="Calibri"/>
          <w:color w:val="000000"/>
          <w:sz w:val="22"/>
        </w:rPr>
        <w:t xml:space="preserve">Submit to ISD button </w:t>
      </w:r>
      <w:r w:rsidR="00CD24DA">
        <w:rPr>
          <w:rFonts w:ascii="Calibri" w:eastAsia="Calibri" w:hAnsi="Calibri" w:cs="Calibri"/>
          <w:color w:val="000000"/>
          <w:sz w:val="22"/>
        </w:rPr>
        <w:t xml:space="preserve">at </w:t>
      </w:r>
      <w:r>
        <w:rPr>
          <w:rFonts w:ascii="Calibri" w:eastAsia="Calibri" w:hAnsi="Calibri" w:cs="Calibri"/>
          <w:color w:val="000000"/>
          <w:sz w:val="22"/>
        </w:rPr>
        <w:t>the top-right of the screen]. An ISD business official will review the form and either accept it or return it for modifications. District business officials with receive an email notification when the ISD has completed their review.</w:t>
      </w:r>
    </w:p>
    <w:p w14:paraId="05B9C0FC" w14:textId="14C4F7DE" w:rsidR="00DB6D06" w:rsidRPr="008D426C" w:rsidRDefault="00DB6D06" w:rsidP="008D426C">
      <w:pPr>
        <w:pStyle w:val="CatamaranHeading3"/>
      </w:pPr>
      <w:r w:rsidRPr="008D426C">
        <w:lastRenderedPageBreak/>
        <w:t>(</w:t>
      </w:r>
      <w:r w:rsidR="008D426C" w:rsidRPr="008D426C">
        <w:t>02:30</w:t>
      </w:r>
      <w:r w:rsidRPr="008D426C">
        <w:t>):</w:t>
      </w:r>
    </w:p>
    <w:p w14:paraId="422D2EB5" w14:textId="060E7DAA" w:rsidR="00DB6D06" w:rsidRDefault="00DB6D06" w:rsidP="00DB6D06">
      <w:pPr>
        <w:spacing w:before="80"/>
        <w:rPr>
          <w:rFonts w:ascii="Calibri" w:eastAsia="Calibri" w:hAnsi="Calibri" w:cs="Calibri"/>
          <w:color w:val="000000"/>
          <w:sz w:val="22"/>
        </w:rPr>
      </w:pPr>
      <w:r>
        <w:rPr>
          <w:rFonts w:ascii="Calibri" w:eastAsia="Calibri" w:hAnsi="Calibri" w:cs="Calibri"/>
          <w:color w:val="000000"/>
          <w:sz w:val="22"/>
        </w:rPr>
        <w:t xml:space="preserve">What to expect after completing the </w:t>
      </w:r>
      <w:proofErr w:type="gramStart"/>
      <w:r>
        <w:rPr>
          <w:rFonts w:ascii="Calibri" w:eastAsia="Calibri" w:hAnsi="Calibri" w:cs="Calibri"/>
          <w:color w:val="000000"/>
          <w:sz w:val="22"/>
        </w:rPr>
        <w:t>activity.</w:t>
      </w:r>
      <w:proofErr w:type="gramEnd"/>
      <w:r>
        <w:rPr>
          <w:rFonts w:ascii="Calibri" w:eastAsia="Calibri" w:hAnsi="Calibri" w:cs="Calibri"/>
          <w:color w:val="000000"/>
          <w:sz w:val="22"/>
        </w:rPr>
        <w:t xml:space="preserve"> Once the submission has been accepted by the ISD, no further action is needed from the </w:t>
      </w:r>
      <w:proofErr w:type="gramStart"/>
      <w:r>
        <w:rPr>
          <w:rFonts w:ascii="Calibri" w:eastAsia="Calibri" w:hAnsi="Calibri" w:cs="Calibri"/>
          <w:color w:val="000000"/>
          <w:sz w:val="22"/>
        </w:rPr>
        <w:t>District</w:t>
      </w:r>
      <w:proofErr w:type="gramEnd"/>
      <w:r>
        <w:rPr>
          <w:rFonts w:ascii="Calibri" w:eastAsia="Calibri" w:hAnsi="Calibri" w:cs="Calibri"/>
          <w:color w:val="000000"/>
          <w:sz w:val="22"/>
        </w:rPr>
        <w:t xml:space="preserve"> </w:t>
      </w:r>
      <w:r w:rsidR="00CD24DA">
        <w:rPr>
          <w:rFonts w:ascii="Calibri" w:eastAsia="Calibri" w:hAnsi="Calibri" w:cs="Calibri"/>
          <w:color w:val="000000"/>
          <w:sz w:val="22"/>
        </w:rPr>
        <w:t xml:space="preserve">business official </w:t>
      </w:r>
      <w:r>
        <w:rPr>
          <w:rFonts w:ascii="Calibri" w:eastAsia="Calibri" w:hAnsi="Calibri" w:cs="Calibri"/>
          <w:color w:val="000000"/>
          <w:sz w:val="22"/>
        </w:rPr>
        <w:t xml:space="preserve">in Catamaran. However, District </w:t>
      </w:r>
      <w:r w:rsidR="00CD24DA">
        <w:rPr>
          <w:rFonts w:ascii="Calibri" w:eastAsia="Calibri" w:hAnsi="Calibri" w:cs="Calibri"/>
          <w:color w:val="000000"/>
          <w:sz w:val="22"/>
        </w:rPr>
        <w:t xml:space="preserve">business officials </w:t>
      </w:r>
      <w:r>
        <w:rPr>
          <w:rFonts w:ascii="Calibri" w:eastAsia="Calibri" w:hAnsi="Calibri" w:cs="Calibri"/>
          <w:color w:val="000000"/>
          <w:sz w:val="22"/>
        </w:rPr>
        <w:t>may be contacted by the ISD outside of Catamaran to gather additional information for completing the ISD activity if needed.</w:t>
      </w:r>
    </w:p>
    <w:p w14:paraId="5A65A135" w14:textId="74F7843F" w:rsidR="00DB6D06" w:rsidRPr="008D426C" w:rsidRDefault="00DB6D06" w:rsidP="008D426C">
      <w:pPr>
        <w:pStyle w:val="CatamaranHeading3"/>
      </w:pPr>
      <w:r w:rsidRPr="008D426C">
        <w:t>(</w:t>
      </w:r>
      <w:r w:rsidR="008D426C" w:rsidRPr="008D426C">
        <w:t>02:52</w:t>
      </w:r>
      <w:r w:rsidRPr="008D426C">
        <w:t>):</w:t>
      </w:r>
    </w:p>
    <w:p w14:paraId="07E644BA" w14:textId="7D9FECAC" w:rsidR="00DB6D06" w:rsidRDefault="00DB6D06" w:rsidP="00DB6D06">
      <w:pPr>
        <w:spacing w:before="80"/>
        <w:rPr>
          <w:rFonts w:ascii="Calibri" w:eastAsia="Calibri" w:hAnsi="Calibri" w:cs="Calibri"/>
          <w:color w:val="000000"/>
          <w:sz w:val="22"/>
        </w:rPr>
      </w:pPr>
      <w:r>
        <w:rPr>
          <w:rFonts w:ascii="Calibri" w:eastAsia="Calibri" w:hAnsi="Calibri" w:cs="Calibri"/>
          <w:color w:val="000000"/>
          <w:sz w:val="22"/>
        </w:rPr>
        <w:t xml:space="preserve">For additional help, contact your ISD </w:t>
      </w:r>
      <w:r w:rsidR="00CD24DA">
        <w:rPr>
          <w:rFonts w:ascii="Calibri" w:eastAsia="Calibri" w:hAnsi="Calibri" w:cs="Calibri"/>
          <w:color w:val="000000"/>
          <w:sz w:val="22"/>
        </w:rPr>
        <w:t xml:space="preserve">business official </w:t>
      </w:r>
      <w:r>
        <w:rPr>
          <w:rFonts w:ascii="Calibri" w:eastAsia="Calibri" w:hAnsi="Calibri" w:cs="Calibri"/>
          <w:color w:val="000000"/>
          <w:sz w:val="22"/>
        </w:rPr>
        <w:t xml:space="preserve">or contact the Catamaran Help Desk. The help desk can be reached toll free at 877-474-9023 or by emailing </w:t>
      </w:r>
      <w:hyperlink r:id="rId10" w:history="1">
        <w:r w:rsidR="00384E01" w:rsidRPr="00265685">
          <w:rPr>
            <w:rStyle w:val="Hyperlink"/>
          </w:rPr>
          <w:t>help@catam</w:t>
        </w:r>
        <w:r w:rsidR="00384E01" w:rsidRPr="00265685">
          <w:rPr>
            <w:rStyle w:val="Hyperlink"/>
          </w:rPr>
          <w:t>a</w:t>
        </w:r>
        <w:r w:rsidR="00384E01" w:rsidRPr="00265685">
          <w:rPr>
            <w:rStyle w:val="Hyperlink"/>
          </w:rPr>
          <w:t>ran.partn</w:t>
        </w:r>
        <w:r w:rsidR="00384E01" w:rsidRPr="00265685">
          <w:rPr>
            <w:rStyle w:val="Hyperlink"/>
          </w:rPr>
          <w:t>e</w:t>
        </w:r>
        <w:r w:rsidR="00384E01" w:rsidRPr="00265685">
          <w:rPr>
            <w:rStyle w:val="Hyperlink"/>
          </w:rPr>
          <w:t>rs</w:t>
        </w:r>
      </w:hyperlink>
      <w:r>
        <w:rPr>
          <w:rFonts w:ascii="Calibri" w:eastAsia="Calibri" w:hAnsi="Calibri" w:cs="Calibri"/>
          <w:color w:val="000000"/>
          <w:sz w:val="22"/>
        </w:rPr>
        <w:t xml:space="preserve">. Additional resources can be found on the Catamaran technical assistance website located at </w:t>
      </w:r>
      <w:hyperlink r:id="rId11" w:history="1">
        <w:r w:rsidR="008D426C" w:rsidRPr="008D426C">
          <w:rPr>
            <w:rStyle w:val="Hyperlink"/>
            <w:rFonts w:ascii="Calibri" w:eastAsia="Calibri" w:hAnsi="Calibri" w:cs="Calibri"/>
            <w:sz w:val="22"/>
          </w:rPr>
          <w:t>https://training.catamaran.partners</w:t>
        </w:r>
      </w:hyperlink>
    </w:p>
    <w:p w14:paraId="27E73836" w14:textId="77777777" w:rsidR="00DB6D06" w:rsidRDefault="00DB6D06" w:rsidP="00DB6D06">
      <w:pPr>
        <w:spacing w:before="80"/>
        <w:rPr>
          <w:rFonts w:ascii="Calibri" w:eastAsia="Calibri" w:hAnsi="Calibri" w:cs="Calibri"/>
          <w:color w:val="000000"/>
          <w:sz w:val="22"/>
        </w:rPr>
      </w:pPr>
    </w:p>
    <w:p w14:paraId="6DF72B54" w14:textId="77777777" w:rsidR="008F33C1" w:rsidRPr="008F33C1" w:rsidRDefault="008F33C1" w:rsidP="008F33C1">
      <w:pPr>
        <w:pStyle w:val="CatamaranBodyText"/>
      </w:pPr>
    </w:p>
    <w:sectPr w:rsidR="008F33C1" w:rsidRPr="008F33C1" w:rsidSect="0075545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319C" w14:textId="77777777" w:rsidR="005E4969" w:rsidRDefault="005E4969" w:rsidP="0099328D">
      <w:r>
        <w:separator/>
      </w:r>
    </w:p>
  </w:endnote>
  <w:endnote w:type="continuationSeparator" w:id="0">
    <w:p w14:paraId="5F0A2170" w14:textId="77777777" w:rsidR="005E4969" w:rsidRDefault="005E4969" w:rsidP="0099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E1E2" w14:textId="77777777" w:rsidR="0099328D" w:rsidRDefault="0099328D" w:rsidP="004B5B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8734B" w14:textId="77777777" w:rsidR="0099328D" w:rsidRDefault="0099328D" w:rsidP="00993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3182" w14:textId="77777777" w:rsidR="0099328D" w:rsidRPr="006C7B33" w:rsidRDefault="0099328D" w:rsidP="006C7B33">
    <w:pPr>
      <w:pStyle w:val="CatamaranPageNumber"/>
      <w:framePr w:wrap="none"/>
      <w:rPr>
        <w:rStyle w:val="PageNumber"/>
      </w:rPr>
    </w:pPr>
    <w:r w:rsidRPr="006C7B33">
      <w:rPr>
        <w:rStyle w:val="PageNumber"/>
      </w:rPr>
      <w:fldChar w:fldCharType="begin"/>
    </w:r>
    <w:r w:rsidRPr="006C7B33">
      <w:rPr>
        <w:rStyle w:val="PageNumber"/>
      </w:rPr>
      <w:instrText xml:space="preserve">PAGE  </w:instrText>
    </w:r>
    <w:r w:rsidRPr="006C7B33">
      <w:rPr>
        <w:rStyle w:val="PageNumber"/>
      </w:rPr>
      <w:fldChar w:fldCharType="separate"/>
    </w:r>
    <w:r w:rsidR="00982428">
      <w:rPr>
        <w:rStyle w:val="PageNumber"/>
        <w:noProof/>
      </w:rPr>
      <w:t>1</w:t>
    </w:r>
    <w:r w:rsidRPr="006C7B33">
      <w:rPr>
        <w:rStyle w:val="PageNumber"/>
      </w:rPr>
      <w:fldChar w:fldCharType="end"/>
    </w:r>
  </w:p>
  <w:p w14:paraId="5F67E7EB" w14:textId="77777777" w:rsidR="006C7B33" w:rsidRPr="006C7B33" w:rsidRDefault="0099328D" w:rsidP="006C7B33">
    <w:pPr>
      <w:pStyle w:val="CatamaranFooter"/>
      <w:spacing w:before="60"/>
    </w:pPr>
    <w:r w:rsidRPr="006C7B33">
      <w:rPr>
        <w:color w:val="C3321B" w:themeColor="accent1"/>
      </w:rPr>
      <w:t xml:space="preserve">Catamaran </w:t>
    </w:r>
    <w:r w:rsidRPr="006C7B33">
      <w:t>| M</w:t>
    </w:r>
    <w:r w:rsidR="006F0089">
      <w:t>ichigan Department of Education</w:t>
    </w:r>
  </w:p>
  <w:p w14:paraId="30391C35" w14:textId="473C15AC" w:rsidR="0099328D" w:rsidRPr="006C7B33" w:rsidRDefault="0099328D" w:rsidP="006C7B33">
    <w:pPr>
      <w:pStyle w:val="CatamaranFooter"/>
      <w:spacing w:before="60"/>
    </w:pPr>
    <w:r w:rsidRPr="006C7B33">
      <w:t xml:space="preserve">Last Updated: </w:t>
    </w:r>
    <w:r w:rsidR="00DB6D06">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7283" w14:textId="77777777" w:rsidR="005E4969" w:rsidRDefault="005E4969" w:rsidP="0099328D">
      <w:r>
        <w:separator/>
      </w:r>
    </w:p>
  </w:footnote>
  <w:footnote w:type="continuationSeparator" w:id="0">
    <w:p w14:paraId="13C585D3" w14:textId="77777777" w:rsidR="005E4969" w:rsidRDefault="005E4969" w:rsidP="0099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8460" w14:textId="77777777" w:rsidR="0099328D" w:rsidRDefault="0099328D" w:rsidP="0099328D">
    <w:pPr>
      <w:pStyle w:val="Header"/>
      <w:tabs>
        <w:tab w:val="clear" w:pos="4680"/>
        <w:tab w:val="clear" w:pos="9360"/>
        <w:tab w:val="right" w:pos="9180"/>
      </w:tabs>
    </w:pPr>
    <w:r>
      <w:tab/>
    </w:r>
    <w:bookmarkStart w:id="0" w:name="_Hlk480982167"/>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7C5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9226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F834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A8D6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9AF00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8F4DE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5C474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5C4B7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E89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A3EB8D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449B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E4507"/>
    <w:multiLevelType w:val="multilevel"/>
    <w:tmpl w:val="E3F00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654C29"/>
    <w:multiLevelType w:val="hybridMultilevel"/>
    <w:tmpl w:val="05C49B08"/>
    <w:lvl w:ilvl="0" w:tplc="98A0B78C">
      <w:start w:val="1"/>
      <w:numFmt w:val="bullet"/>
      <w:lvlText w:val=""/>
      <w:lvlJc w:val="left"/>
      <w:pPr>
        <w:tabs>
          <w:tab w:val="num" w:pos="720"/>
        </w:tabs>
        <w:ind w:left="720" w:hanging="360"/>
      </w:pPr>
      <w:rPr>
        <w:rFonts w:ascii="Symbol" w:hAnsi="Symbol" w:hint="default"/>
        <w:color w:val="D1831E" w:themeColor="accent3"/>
      </w:rPr>
    </w:lvl>
    <w:lvl w:ilvl="1" w:tplc="FFF87664">
      <w:start w:val="1"/>
      <w:numFmt w:val="bullet"/>
      <w:pStyle w:val="CatamaranBullet3"/>
      <w:lvlText w:val=""/>
      <w:lvlJc w:val="left"/>
      <w:pPr>
        <w:ind w:left="1800" w:hanging="360"/>
      </w:pPr>
      <w:rPr>
        <w:rFonts w:ascii="Symbol" w:hAnsi="Symbol" w:hint="default"/>
        <w:color w:val="D1831E" w:themeColor="accent3"/>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B95AEA"/>
    <w:multiLevelType w:val="hybridMultilevel"/>
    <w:tmpl w:val="230AAA16"/>
    <w:lvl w:ilvl="0" w:tplc="BB3801A4">
      <w:start w:val="1"/>
      <w:numFmt w:val="bullet"/>
      <w:lvlText w:val=""/>
      <w:lvlJc w:val="left"/>
      <w:pPr>
        <w:ind w:left="1440" w:hanging="360"/>
      </w:pPr>
      <w:rPr>
        <w:rFonts w:ascii="Symbol" w:hAnsi="Symbol" w:hint="default"/>
        <w:color w:val="E8736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E3EF3"/>
    <w:multiLevelType w:val="hybridMultilevel"/>
    <w:tmpl w:val="F33E4306"/>
    <w:lvl w:ilvl="0" w:tplc="8C34398C">
      <w:start w:val="1"/>
      <w:numFmt w:val="bullet"/>
      <w:pStyle w:val="ListBullet"/>
      <w:lvlText w:val=""/>
      <w:lvlJc w:val="left"/>
      <w:pPr>
        <w:tabs>
          <w:tab w:val="num" w:pos="360"/>
        </w:tabs>
        <w:ind w:left="360" w:hanging="360"/>
      </w:pPr>
      <w:rPr>
        <w:rFonts w:ascii="Symbol" w:hAnsi="Symbol" w:hint="default"/>
        <w:color w:val="D1831E"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02D97"/>
    <w:multiLevelType w:val="hybridMultilevel"/>
    <w:tmpl w:val="2C92474C"/>
    <w:lvl w:ilvl="0" w:tplc="8F1E014E">
      <w:start w:val="1"/>
      <w:numFmt w:val="bullet"/>
      <w:lvlText w:val=""/>
      <w:lvlJc w:val="left"/>
      <w:pPr>
        <w:ind w:left="1800" w:hanging="360"/>
      </w:pPr>
      <w:rPr>
        <w:rFonts w:ascii="Symbol" w:hAnsi="Symbol" w:hint="default"/>
        <w:color w:val="E8736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FA43C7"/>
    <w:multiLevelType w:val="hybridMultilevel"/>
    <w:tmpl w:val="3740E44C"/>
    <w:lvl w:ilvl="0" w:tplc="E51CFC5A">
      <w:start w:val="1"/>
      <w:numFmt w:val="bullet"/>
      <w:pStyle w:val="CatamaranBullet2"/>
      <w:lvlText w:val=""/>
      <w:lvlJc w:val="left"/>
      <w:pPr>
        <w:tabs>
          <w:tab w:val="num" w:pos="720"/>
        </w:tabs>
        <w:ind w:left="720" w:hanging="360"/>
      </w:pPr>
      <w:rPr>
        <w:rFonts w:ascii="Symbol" w:hAnsi="Symbol" w:hint="default"/>
        <w:color w:val="D1831E" w:themeColor="accent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8D4865"/>
    <w:multiLevelType w:val="hybridMultilevel"/>
    <w:tmpl w:val="DD64F3B2"/>
    <w:lvl w:ilvl="0" w:tplc="C2862CC0">
      <w:start w:val="1"/>
      <w:numFmt w:val="bullet"/>
      <w:lvlText w:val=""/>
      <w:lvlJc w:val="left"/>
      <w:pPr>
        <w:ind w:left="1080" w:hanging="360"/>
      </w:pPr>
      <w:rPr>
        <w:rFonts w:ascii="Symbol" w:hAnsi="Symbol" w:hint="default"/>
        <w:color w:val="E8736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3"/>
  </w:num>
  <w:num w:numId="4">
    <w:abstractNumId w:val="15"/>
  </w:num>
  <w:num w:numId="5">
    <w:abstractNumId w:val="11"/>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LA0MTYzNDc1MDNW0lEKTi0uzszPAykwqQUAvOVjqSwAAAA="/>
  </w:docVars>
  <w:rsids>
    <w:rsidRoot w:val="00DB6D06"/>
    <w:rsid w:val="000018FF"/>
    <w:rsid w:val="00014AC1"/>
    <w:rsid w:val="000E60BA"/>
    <w:rsid w:val="000F50AF"/>
    <w:rsid w:val="00111E0E"/>
    <w:rsid w:val="0016415D"/>
    <w:rsid w:val="0019622C"/>
    <w:rsid w:val="002D2F5F"/>
    <w:rsid w:val="00303BE0"/>
    <w:rsid w:val="00326BA7"/>
    <w:rsid w:val="00326D37"/>
    <w:rsid w:val="00384E01"/>
    <w:rsid w:val="00442BCD"/>
    <w:rsid w:val="00467B62"/>
    <w:rsid w:val="004C230B"/>
    <w:rsid w:val="004C29E7"/>
    <w:rsid w:val="00524C38"/>
    <w:rsid w:val="005A73B9"/>
    <w:rsid w:val="005D4E98"/>
    <w:rsid w:val="005E4969"/>
    <w:rsid w:val="00604034"/>
    <w:rsid w:val="00611978"/>
    <w:rsid w:val="006223BA"/>
    <w:rsid w:val="00641859"/>
    <w:rsid w:val="0065578B"/>
    <w:rsid w:val="0068238D"/>
    <w:rsid w:val="006901F3"/>
    <w:rsid w:val="006C7B33"/>
    <w:rsid w:val="006E3FFC"/>
    <w:rsid w:val="006F0089"/>
    <w:rsid w:val="006F022D"/>
    <w:rsid w:val="007118A6"/>
    <w:rsid w:val="0071705E"/>
    <w:rsid w:val="00730F41"/>
    <w:rsid w:val="00755450"/>
    <w:rsid w:val="007772C3"/>
    <w:rsid w:val="007B7FEB"/>
    <w:rsid w:val="008678F0"/>
    <w:rsid w:val="008D426C"/>
    <w:rsid w:val="008D7611"/>
    <w:rsid w:val="008F33C1"/>
    <w:rsid w:val="0091726D"/>
    <w:rsid w:val="00982428"/>
    <w:rsid w:val="0099328D"/>
    <w:rsid w:val="00A957D8"/>
    <w:rsid w:val="00AB2B95"/>
    <w:rsid w:val="00AF2725"/>
    <w:rsid w:val="00C1085A"/>
    <w:rsid w:val="00C4689E"/>
    <w:rsid w:val="00C5504D"/>
    <w:rsid w:val="00CD24DA"/>
    <w:rsid w:val="00CD25EB"/>
    <w:rsid w:val="00DB6D06"/>
    <w:rsid w:val="00EF022C"/>
    <w:rsid w:val="00F43B71"/>
    <w:rsid w:val="00FA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59BF"/>
  <w15:chartTrackingRefBased/>
  <w15:docId w15:val="{C3DB6999-2C78-42D0-A6E6-ABB7DF9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467B62"/>
  </w:style>
  <w:style w:type="paragraph" w:styleId="Heading1">
    <w:name w:val="heading 1"/>
    <w:basedOn w:val="Normal"/>
    <w:next w:val="Normal"/>
    <w:link w:val="Heading1Char"/>
    <w:uiPriority w:val="9"/>
    <w:semiHidden/>
    <w:qFormat/>
    <w:rsid w:val="00611978"/>
    <w:pPr>
      <w:keepNext/>
      <w:keepLines/>
      <w:spacing w:before="240"/>
      <w:outlineLvl w:val="0"/>
    </w:pPr>
    <w:rPr>
      <w:rFonts w:asciiTheme="majorHAnsi" w:eastAsiaTheme="majorEastAsia" w:hAnsiTheme="majorHAnsi" w:cstheme="majorBidi"/>
      <w:color w:val="912514" w:themeColor="accent1" w:themeShade="BF"/>
      <w:sz w:val="32"/>
      <w:szCs w:val="32"/>
    </w:rPr>
  </w:style>
  <w:style w:type="paragraph" w:styleId="Heading2">
    <w:name w:val="heading 2"/>
    <w:basedOn w:val="Normal"/>
    <w:next w:val="Normal"/>
    <w:link w:val="Heading2Char"/>
    <w:uiPriority w:val="9"/>
    <w:semiHidden/>
    <w:qFormat/>
    <w:rsid w:val="00611978"/>
    <w:pPr>
      <w:keepNext/>
      <w:keepLines/>
      <w:spacing w:before="40"/>
      <w:outlineLvl w:val="1"/>
    </w:pPr>
    <w:rPr>
      <w:rFonts w:asciiTheme="majorHAnsi" w:eastAsiaTheme="majorEastAsia" w:hAnsiTheme="majorHAnsi" w:cstheme="majorBidi"/>
      <w:color w:val="912514" w:themeColor="accent1" w:themeShade="BF"/>
      <w:sz w:val="26"/>
      <w:szCs w:val="26"/>
    </w:rPr>
  </w:style>
  <w:style w:type="paragraph" w:styleId="Heading3">
    <w:name w:val="heading 3"/>
    <w:basedOn w:val="Normal"/>
    <w:next w:val="Normal"/>
    <w:link w:val="Heading3Char"/>
    <w:uiPriority w:val="9"/>
    <w:semiHidden/>
    <w:qFormat/>
    <w:rsid w:val="00611978"/>
    <w:pPr>
      <w:keepNext/>
      <w:keepLines/>
      <w:spacing w:before="40"/>
      <w:outlineLvl w:val="2"/>
    </w:pPr>
    <w:rPr>
      <w:rFonts w:asciiTheme="majorHAnsi" w:eastAsiaTheme="majorEastAsia" w:hAnsiTheme="majorHAnsi" w:cstheme="majorBidi"/>
      <w:color w:val="60180D" w:themeColor="accent1" w:themeShade="7F"/>
    </w:rPr>
  </w:style>
  <w:style w:type="paragraph" w:styleId="Heading4">
    <w:name w:val="heading 4"/>
    <w:basedOn w:val="Normal"/>
    <w:next w:val="Normal"/>
    <w:link w:val="Heading4Char"/>
    <w:uiPriority w:val="9"/>
    <w:semiHidden/>
    <w:qFormat/>
    <w:rsid w:val="00611978"/>
    <w:pPr>
      <w:keepNext/>
      <w:keepLines/>
      <w:spacing w:before="40"/>
      <w:outlineLvl w:val="3"/>
    </w:pPr>
    <w:rPr>
      <w:rFonts w:asciiTheme="majorHAnsi" w:eastAsiaTheme="majorEastAsia" w:hAnsiTheme="majorHAnsi" w:cstheme="majorBidi"/>
      <w:i/>
      <w:iCs/>
      <w:color w:val="91251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aliases w:val=".TEST"/>
    <w:basedOn w:val="TableNormal"/>
    <w:uiPriority w:val="49"/>
    <w:rsid w:val="00014AC1"/>
    <w:rPr>
      <w:rFonts w:ascii="Arial" w:hAnsi="Arial"/>
      <w:b/>
      <w:color w:val="5ED3B6" w:themeColor="accent2" w:themeTint="99"/>
      <w:sz w:val="22"/>
      <w:szCs w:val="22"/>
    </w:rPr>
    <w:tblPr>
      <w:tblStyleRowBandSize w:val="1"/>
      <w:tblStyleColBandSize w:val="1"/>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tcPr>
      <w:shd w:val="clear" w:color="auto" w:fill="EAB570" w:themeFill="accent3" w:themeFillTint="99"/>
    </w:tcPr>
    <w:tblStylePr w:type="firstRow">
      <w:rPr>
        <w:b/>
        <w:bCs/>
        <w:color w:val="FFFFFF" w:themeColor="background1"/>
      </w:rPr>
      <w:tblPr/>
      <w:tcPr>
        <w:tcBorders>
          <w:top w:val="single" w:sz="4" w:space="0" w:color="F5F5F5" w:themeColor="accent5"/>
          <w:left w:val="single" w:sz="4" w:space="0" w:color="F5F5F5" w:themeColor="accent5"/>
          <w:bottom w:val="single" w:sz="4" w:space="0" w:color="F5F5F5" w:themeColor="accent5"/>
          <w:right w:val="single" w:sz="4" w:space="0" w:color="F5F5F5" w:themeColor="accent5"/>
          <w:insideH w:val="nil"/>
          <w:insideV w:val="nil"/>
        </w:tcBorders>
        <w:shd w:val="clear" w:color="auto" w:fill="F5F5F5" w:themeFill="accent5"/>
      </w:tcPr>
    </w:tblStylePr>
    <w:tblStylePr w:type="lastRow">
      <w:rPr>
        <w:b/>
        <w:bCs/>
      </w:rPr>
      <w:tblPr/>
      <w:tcPr>
        <w:tcBorders>
          <w:top w:val="double" w:sz="4" w:space="0" w:color="F5F5F5"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customStyle="1" w:styleId="PSCTableNormal">
    <w:name w:val="PSC Table Normal"/>
    <w:basedOn w:val="TableNormal"/>
    <w:uiPriority w:val="99"/>
    <w:rsid w:val="00730F41"/>
    <w:rPr>
      <w:rFonts w:ascii="Times New Roman" w:eastAsia="Times New Roman" w:hAnsi="Times New Roman" w:cs="Times New Roman"/>
      <w:sz w:val="18"/>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pPr>
        <w:jc w:val="center"/>
      </w:pPr>
      <w:rPr>
        <w:rFonts w:ascii="Arial" w:hAnsi="Arial"/>
        <w:b/>
        <w:bCs/>
        <w:i w:val="0"/>
        <w:iCs w:val="0"/>
      </w:rPr>
      <w:tblPr/>
      <w:tcPr>
        <w:tcBorders>
          <w:top w:val="single" w:sz="4" w:space="0" w:color="3A3A3A" w:themeColor="text1"/>
          <w:bottom w:val="single" w:sz="4" w:space="0" w:color="3A3A3A" w:themeColor="text1"/>
        </w:tcBorders>
      </w:tcPr>
    </w:tblStylePr>
    <w:tblStylePr w:type="lastRow">
      <w:rPr>
        <w:rFonts w:ascii="Arial" w:hAnsi="Arial"/>
        <w:b/>
        <w:sz w:val="18"/>
      </w:rPr>
      <w:tblPr/>
      <w:tcPr>
        <w:tcBorders>
          <w:top w:val="double" w:sz="4" w:space="0" w:color="auto"/>
          <w:left w:val="single" w:sz="4" w:space="0" w:color="D9D9D9" w:themeColor="background1" w:themeShade="D9"/>
          <w:bottom w:val="single" w:sz="4" w:space="0" w:color="3A3A3A" w:themeColor="text1"/>
          <w:right w:val="single" w:sz="4" w:space="0" w:color="D9D9D9" w:themeColor="background1" w:themeShade="D9"/>
          <w:insideH w:val="nil"/>
          <w:insideV w:val="single" w:sz="4" w:space="0" w:color="D9D9D9" w:themeColor="background1" w:themeShade="D9"/>
          <w:tl2br w:val="nil"/>
          <w:tr2bl w:val="nil"/>
        </w:tcBorders>
      </w:tcPr>
    </w:tblStylePr>
    <w:tblStylePr w:type="firstCol">
      <w:rPr>
        <w:rFonts w:ascii="Arial" w:hAnsi="Arial"/>
        <w:b/>
        <w:bCs/>
        <w:i w:val="0"/>
        <w:iCs w:val="0"/>
      </w:rPr>
    </w:tblStylePr>
    <w:tblStylePr w:type="band1Horz">
      <w:pPr>
        <w:jc w:val="left"/>
      </w:pPr>
      <w:rPr>
        <w:rFonts w:ascii="Arial" w:hAnsi="Arial"/>
        <w:sz w:val="20"/>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il"/>
          <w:insideV w:val="single" w:sz="4" w:space="0" w:color="D9D9D9" w:themeColor="background1" w:themeShade="D9"/>
          <w:tl2br w:val="nil"/>
          <w:tr2bl w:val="nil"/>
        </w:tcBorders>
        <w:shd w:val="pct12" w:color="auto" w:fill="auto"/>
      </w:tcPr>
    </w:tblStylePr>
    <w:tblStylePr w:type="band2Horz">
      <w:rPr>
        <w:rFonts w:ascii="Arial" w:hAnsi="Arial"/>
      </w:rPr>
    </w:tblStylePr>
  </w:style>
  <w:style w:type="character" w:customStyle="1" w:styleId="Heading1Char">
    <w:name w:val="Heading 1 Char"/>
    <w:basedOn w:val="DefaultParagraphFont"/>
    <w:link w:val="Heading1"/>
    <w:uiPriority w:val="9"/>
    <w:semiHidden/>
    <w:rsid w:val="00467B62"/>
    <w:rPr>
      <w:rFonts w:asciiTheme="majorHAnsi" w:eastAsiaTheme="majorEastAsia" w:hAnsiTheme="majorHAnsi" w:cstheme="majorBidi"/>
      <w:color w:val="912514" w:themeColor="accent1" w:themeShade="BF"/>
      <w:sz w:val="32"/>
      <w:szCs w:val="32"/>
    </w:rPr>
  </w:style>
  <w:style w:type="character" w:customStyle="1" w:styleId="Heading2Char">
    <w:name w:val="Heading 2 Char"/>
    <w:basedOn w:val="DefaultParagraphFont"/>
    <w:link w:val="Heading2"/>
    <w:uiPriority w:val="9"/>
    <w:semiHidden/>
    <w:rsid w:val="00467B62"/>
    <w:rPr>
      <w:rFonts w:asciiTheme="majorHAnsi" w:eastAsiaTheme="majorEastAsia" w:hAnsiTheme="majorHAnsi" w:cstheme="majorBidi"/>
      <w:color w:val="912514" w:themeColor="accent1" w:themeShade="BF"/>
      <w:sz w:val="26"/>
      <w:szCs w:val="26"/>
    </w:rPr>
  </w:style>
  <w:style w:type="character" w:customStyle="1" w:styleId="Heading3Char">
    <w:name w:val="Heading 3 Char"/>
    <w:basedOn w:val="DefaultParagraphFont"/>
    <w:link w:val="Heading3"/>
    <w:uiPriority w:val="9"/>
    <w:semiHidden/>
    <w:rsid w:val="00467B62"/>
    <w:rPr>
      <w:rFonts w:asciiTheme="majorHAnsi" w:eastAsiaTheme="majorEastAsia" w:hAnsiTheme="majorHAnsi" w:cstheme="majorBidi"/>
      <w:color w:val="60180D" w:themeColor="accent1" w:themeShade="7F"/>
    </w:rPr>
  </w:style>
  <w:style w:type="character" w:customStyle="1" w:styleId="Heading4Char">
    <w:name w:val="Heading 4 Char"/>
    <w:basedOn w:val="DefaultParagraphFont"/>
    <w:link w:val="Heading4"/>
    <w:uiPriority w:val="9"/>
    <w:semiHidden/>
    <w:rsid w:val="00467B62"/>
    <w:rPr>
      <w:rFonts w:asciiTheme="majorHAnsi" w:eastAsiaTheme="majorEastAsia" w:hAnsiTheme="majorHAnsi" w:cstheme="majorBidi"/>
      <w:i/>
      <w:iCs/>
      <w:color w:val="912514" w:themeColor="accent1" w:themeShade="BF"/>
    </w:rPr>
  </w:style>
  <w:style w:type="paragraph" w:styleId="Title">
    <w:name w:val="Title"/>
    <w:basedOn w:val="Normal"/>
    <w:next w:val="Normal"/>
    <w:link w:val="TitleChar"/>
    <w:uiPriority w:val="10"/>
    <w:semiHidden/>
    <w:qFormat/>
    <w:rsid w:val="006119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67B6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rsid w:val="0099328D"/>
    <w:pPr>
      <w:tabs>
        <w:tab w:val="center" w:pos="4680"/>
        <w:tab w:val="right" w:pos="9360"/>
      </w:tabs>
    </w:pPr>
  </w:style>
  <w:style w:type="character" w:customStyle="1" w:styleId="HeaderChar">
    <w:name w:val="Header Char"/>
    <w:basedOn w:val="DefaultParagraphFont"/>
    <w:link w:val="Header"/>
    <w:uiPriority w:val="99"/>
    <w:semiHidden/>
    <w:rsid w:val="00467B62"/>
  </w:style>
  <w:style w:type="paragraph" w:styleId="Footer">
    <w:name w:val="footer"/>
    <w:basedOn w:val="Normal"/>
    <w:link w:val="FooterChar"/>
    <w:uiPriority w:val="99"/>
    <w:semiHidden/>
    <w:rsid w:val="0099328D"/>
    <w:pPr>
      <w:tabs>
        <w:tab w:val="center" w:pos="4680"/>
        <w:tab w:val="right" w:pos="9360"/>
      </w:tabs>
    </w:pPr>
  </w:style>
  <w:style w:type="character" w:customStyle="1" w:styleId="FooterChar">
    <w:name w:val="Footer Char"/>
    <w:basedOn w:val="DefaultParagraphFont"/>
    <w:link w:val="Footer"/>
    <w:uiPriority w:val="99"/>
    <w:semiHidden/>
    <w:rsid w:val="00467B62"/>
  </w:style>
  <w:style w:type="character" w:styleId="PageNumber">
    <w:name w:val="page number"/>
    <w:basedOn w:val="DefaultParagraphFont"/>
    <w:uiPriority w:val="99"/>
    <w:semiHidden/>
    <w:unhideWhenUsed/>
    <w:rsid w:val="0099328D"/>
  </w:style>
  <w:style w:type="paragraph" w:styleId="ListNumber">
    <w:name w:val="List Number"/>
    <w:basedOn w:val="Normal"/>
    <w:uiPriority w:val="99"/>
    <w:semiHidden/>
    <w:rsid w:val="004C230B"/>
    <w:pPr>
      <w:numPr>
        <w:numId w:val="11"/>
      </w:numPr>
      <w:contextualSpacing/>
    </w:pPr>
  </w:style>
  <w:style w:type="paragraph" w:styleId="ListBullet">
    <w:name w:val="List Bullet"/>
    <w:basedOn w:val="Normal"/>
    <w:uiPriority w:val="99"/>
    <w:semiHidden/>
    <w:rsid w:val="004C230B"/>
    <w:pPr>
      <w:numPr>
        <w:numId w:val="17"/>
      </w:numPr>
      <w:contextualSpacing/>
    </w:pPr>
  </w:style>
  <w:style w:type="paragraph" w:customStyle="1" w:styleId="CatamaranBodyText">
    <w:name w:val="Catamaran Body Text"/>
    <w:basedOn w:val="Normal"/>
    <w:uiPriority w:val="6"/>
    <w:qFormat/>
    <w:rsid w:val="005A73B9"/>
    <w:pPr>
      <w:spacing w:before="60" w:after="180" w:line="276" w:lineRule="auto"/>
    </w:pPr>
    <w:rPr>
      <w:rFonts w:ascii="Arial" w:hAnsi="Arial" w:cs="Arial"/>
      <w:color w:val="3A3A3A" w:themeColor="text1"/>
      <w:sz w:val="22"/>
      <w:szCs w:val="22"/>
    </w:rPr>
  </w:style>
  <w:style w:type="paragraph" w:customStyle="1" w:styleId="CatamaranHeading1">
    <w:name w:val="Catamaran Heading 1"/>
    <w:basedOn w:val="Heading1"/>
    <w:qFormat/>
    <w:rsid w:val="007B7FEB"/>
    <w:pPr>
      <w:pBdr>
        <w:bottom w:val="single" w:sz="4" w:space="1" w:color="C3321B" w:themeColor="accent1"/>
      </w:pBdr>
      <w:spacing w:before="0"/>
    </w:pPr>
    <w:rPr>
      <w:rFonts w:ascii="Arial" w:hAnsi="Arial" w:cs="Arial"/>
      <w:b/>
      <w:color w:val="3A3A3A" w:themeColor="text1"/>
      <w:sz w:val="56"/>
    </w:rPr>
  </w:style>
  <w:style w:type="paragraph" w:customStyle="1" w:styleId="CatamaranSubtitle">
    <w:name w:val="Catamaran Subtitle"/>
    <w:basedOn w:val="Normal"/>
    <w:uiPriority w:val="1"/>
    <w:qFormat/>
    <w:rsid w:val="006C7B33"/>
    <w:pPr>
      <w:spacing w:before="180" w:after="360"/>
    </w:pPr>
    <w:rPr>
      <w:rFonts w:ascii="Arial" w:hAnsi="Arial" w:cs="Arial"/>
      <w:color w:val="3A3A3A" w:themeColor="text1"/>
      <w:sz w:val="26"/>
      <w:szCs w:val="26"/>
    </w:rPr>
  </w:style>
  <w:style w:type="paragraph" w:customStyle="1" w:styleId="CatamaranHeading2">
    <w:name w:val="Catamaran Heading 2"/>
    <w:basedOn w:val="Heading1"/>
    <w:uiPriority w:val="2"/>
    <w:qFormat/>
    <w:rsid w:val="005A73B9"/>
    <w:pPr>
      <w:spacing w:after="180"/>
    </w:pPr>
    <w:rPr>
      <w:rFonts w:ascii="Arial" w:hAnsi="Arial" w:cs="Arial"/>
      <w:b/>
      <w:color w:val="24866E" w:themeColor="accent2"/>
    </w:rPr>
  </w:style>
  <w:style w:type="paragraph" w:customStyle="1" w:styleId="CatamaranHeading3">
    <w:name w:val="Catamaran Heading 3"/>
    <w:basedOn w:val="Heading2"/>
    <w:uiPriority w:val="3"/>
    <w:qFormat/>
    <w:rsid w:val="005A73B9"/>
    <w:pPr>
      <w:spacing w:before="240" w:after="180"/>
    </w:pPr>
    <w:rPr>
      <w:rFonts w:ascii="Arial" w:hAnsi="Arial" w:cs="Arial"/>
      <w:b/>
      <w:color w:val="24866E" w:themeColor="accent2"/>
    </w:rPr>
  </w:style>
  <w:style w:type="paragraph" w:customStyle="1" w:styleId="CatamaranHeading4">
    <w:name w:val="Catamaran Heading 4"/>
    <w:basedOn w:val="Heading3"/>
    <w:uiPriority w:val="4"/>
    <w:qFormat/>
    <w:rsid w:val="005A73B9"/>
    <w:pPr>
      <w:spacing w:before="60" w:after="120"/>
    </w:pPr>
    <w:rPr>
      <w:rFonts w:ascii="Arial" w:hAnsi="Arial" w:cs="Arial"/>
      <w:b/>
      <w:color w:val="24866E" w:themeColor="accent2"/>
    </w:rPr>
  </w:style>
  <w:style w:type="paragraph" w:customStyle="1" w:styleId="CatamaranHeading5">
    <w:name w:val="Catamaran Heading 5"/>
    <w:basedOn w:val="Heading4"/>
    <w:uiPriority w:val="5"/>
    <w:qFormat/>
    <w:rsid w:val="005A73B9"/>
    <w:pPr>
      <w:spacing w:before="60" w:after="60"/>
    </w:pPr>
    <w:rPr>
      <w:rFonts w:ascii="Arial" w:hAnsi="Arial" w:cs="Arial"/>
      <w:color w:val="24866E" w:themeColor="accent2"/>
    </w:rPr>
  </w:style>
  <w:style w:type="paragraph" w:customStyle="1" w:styleId="CatamaranListNumber">
    <w:name w:val="Catamaran List Number"/>
    <w:basedOn w:val="ListNumber"/>
    <w:uiPriority w:val="10"/>
    <w:qFormat/>
    <w:rsid w:val="008678F0"/>
    <w:pPr>
      <w:spacing w:before="60" w:after="180" w:line="276" w:lineRule="auto"/>
    </w:pPr>
    <w:rPr>
      <w:rFonts w:ascii="Arial" w:hAnsi="Arial" w:cs="Arial"/>
      <w:color w:val="3A3A3A" w:themeColor="text1"/>
      <w:sz w:val="22"/>
      <w:szCs w:val="22"/>
    </w:rPr>
  </w:style>
  <w:style w:type="paragraph" w:customStyle="1" w:styleId="CatamaranBullet1">
    <w:name w:val="Catamaran Bullet 1"/>
    <w:basedOn w:val="ListBullet"/>
    <w:uiPriority w:val="7"/>
    <w:qFormat/>
    <w:rsid w:val="008678F0"/>
    <w:pPr>
      <w:spacing w:before="60" w:after="180"/>
    </w:pPr>
    <w:rPr>
      <w:rFonts w:ascii="Arial" w:hAnsi="Arial" w:cs="Arial"/>
      <w:color w:val="3A3A3A" w:themeColor="text1"/>
      <w:sz w:val="22"/>
      <w:szCs w:val="22"/>
    </w:rPr>
  </w:style>
  <w:style w:type="paragraph" w:customStyle="1" w:styleId="CatamaranBullet2">
    <w:name w:val="Catamaran Bullet 2"/>
    <w:basedOn w:val="ListBullet"/>
    <w:uiPriority w:val="8"/>
    <w:qFormat/>
    <w:rsid w:val="008678F0"/>
    <w:pPr>
      <w:numPr>
        <w:numId w:val="18"/>
      </w:numPr>
      <w:spacing w:before="60" w:after="180" w:line="276" w:lineRule="auto"/>
    </w:pPr>
    <w:rPr>
      <w:rFonts w:ascii="Arial" w:hAnsi="Arial" w:cs="Arial"/>
      <w:color w:val="3A3A3A" w:themeColor="text1"/>
      <w:sz w:val="22"/>
      <w:szCs w:val="22"/>
    </w:rPr>
  </w:style>
  <w:style w:type="paragraph" w:customStyle="1" w:styleId="CatamaranBullet3">
    <w:name w:val="Catamaran Bullet 3"/>
    <w:basedOn w:val="ListBullet"/>
    <w:uiPriority w:val="9"/>
    <w:qFormat/>
    <w:rsid w:val="008678F0"/>
    <w:pPr>
      <w:numPr>
        <w:ilvl w:val="1"/>
        <w:numId w:val="19"/>
      </w:numPr>
      <w:spacing w:before="60" w:after="180" w:line="276" w:lineRule="auto"/>
      <w:ind w:left="1080"/>
    </w:pPr>
    <w:rPr>
      <w:rFonts w:ascii="Arial" w:hAnsi="Arial" w:cs="Arial"/>
      <w:color w:val="3A3A3A" w:themeColor="text1"/>
      <w:sz w:val="22"/>
      <w:szCs w:val="22"/>
    </w:rPr>
  </w:style>
  <w:style w:type="paragraph" w:customStyle="1" w:styleId="CatamaranFooter">
    <w:name w:val="Catamaran Footer"/>
    <w:basedOn w:val="Footer"/>
    <w:uiPriority w:val="13"/>
    <w:qFormat/>
    <w:rsid w:val="006C7B33"/>
    <w:pPr>
      <w:ind w:right="360"/>
    </w:pPr>
    <w:rPr>
      <w:rFonts w:ascii="Arial" w:hAnsi="Arial" w:cs="Arial"/>
      <w:color w:val="3A3A3A" w:themeColor="text1"/>
      <w:sz w:val="18"/>
      <w:szCs w:val="18"/>
    </w:rPr>
  </w:style>
  <w:style w:type="paragraph" w:customStyle="1" w:styleId="CatamaranPageNumber">
    <w:name w:val="Catamaran Page Number"/>
    <w:basedOn w:val="Footer"/>
    <w:uiPriority w:val="14"/>
    <w:qFormat/>
    <w:rsid w:val="006C7B33"/>
    <w:pPr>
      <w:framePr w:wrap="none" w:vAnchor="text" w:hAnchor="margin" w:xAlign="right" w:y="1"/>
    </w:pPr>
    <w:rPr>
      <w:rFonts w:ascii="Arial" w:hAnsi="Arial" w:cs="Arial"/>
      <w:color w:val="C3321B" w:themeColor="accent1"/>
      <w:sz w:val="18"/>
      <w:szCs w:val="18"/>
    </w:rPr>
  </w:style>
  <w:style w:type="character" w:styleId="Hyperlink">
    <w:name w:val="Hyperlink"/>
    <w:basedOn w:val="DefaultParagraphFont"/>
    <w:uiPriority w:val="99"/>
    <w:unhideWhenUsed/>
    <w:rsid w:val="007772C3"/>
    <w:rPr>
      <w:color w:val="C3321B" w:themeColor="accent1"/>
      <w:u w:val="single"/>
    </w:rPr>
  </w:style>
  <w:style w:type="paragraph" w:customStyle="1" w:styleId="CatamaranNote">
    <w:name w:val="Catamaran Note"/>
    <w:basedOn w:val="CatamaranBodyText"/>
    <w:next w:val="CatamaranBodyText"/>
    <w:uiPriority w:val="11"/>
    <w:qFormat/>
    <w:rsid w:val="008F33C1"/>
    <w:pPr>
      <w:tabs>
        <w:tab w:val="left" w:pos="360"/>
      </w:tabs>
      <w:ind w:left="360" w:hanging="360"/>
    </w:pPr>
  </w:style>
  <w:style w:type="paragraph" w:styleId="FootnoteText">
    <w:name w:val="footnote text"/>
    <w:basedOn w:val="Normal"/>
    <w:link w:val="FootnoteTextChar"/>
    <w:uiPriority w:val="99"/>
    <w:semiHidden/>
    <w:rsid w:val="00CD25EB"/>
  </w:style>
  <w:style w:type="character" w:customStyle="1" w:styleId="FootnoteTextChar">
    <w:name w:val="Footnote Text Char"/>
    <w:basedOn w:val="DefaultParagraphFont"/>
    <w:link w:val="FootnoteText"/>
    <w:uiPriority w:val="99"/>
    <w:semiHidden/>
    <w:rsid w:val="00467B62"/>
  </w:style>
  <w:style w:type="character" w:styleId="FootnoteReference">
    <w:name w:val="footnote reference"/>
    <w:basedOn w:val="DefaultParagraphFont"/>
    <w:uiPriority w:val="99"/>
    <w:semiHidden/>
    <w:rsid w:val="00CD25EB"/>
    <w:rPr>
      <w:vertAlign w:val="superscript"/>
    </w:rPr>
  </w:style>
  <w:style w:type="paragraph" w:customStyle="1" w:styleId="CatamaranFootnoteText">
    <w:name w:val="Catamaran Footnote Text"/>
    <w:basedOn w:val="FootnoteText"/>
    <w:uiPriority w:val="12"/>
    <w:qFormat/>
    <w:rsid w:val="00CD25EB"/>
    <w:pPr>
      <w:spacing w:before="60" w:after="60"/>
    </w:pPr>
    <w:rPr>
      <w:rFonts w:ascii="Arial" w:hAnsi="Arial" w:cs="Arial"/>
      <w:color w:val="3A3A3A" w:themeColor="text1"/>
      <w:sz w:val="18"/>
      <w:szCs w:val="18"/>
    </w:rPr>
  </w:style>
  <w:style w:type="paragraph" w:styleId="DocumentMap">
    <w:name w:val="Document Map"/>
    <w:basedOn w:val="Normal"/>
    <w:link w:val="DocumentMapChar"/>
    <w:uiPriority w:val="99"/>
    <w:semiHidden/>
    <w:unhideWhenUsed/>
    <w:rsid w:val="00524C38"/>
    <w:rPr>
      <w:rFonts w:ascii="Times New Roman" w:hAnsi="Times New Roman" w:cs="Times New Roman"/>
    </w:rPr>
  </w:style>
  <w:style w:type="character" w:customStyle="1" w:styleId="DocumentMapChar">
    <w:name w:val="Document Map Char"/>
    <w:basedOn w:val="DefaultParagraphFont"/>
    <w:link w:val="DocumentMap"/>
    <w:uiPriority w:val="99"/>
    <w:semiHidden/>
    <w:rsid w:val="00524C38"/>
    <w:rPr>
      <w:rFonts w:ascii="Times New Roman" w:hAnsi="Times New Roman" w:cs="Times New Roman"/>
    </w:rPr>
  </w:style>
  <w:style w:type="character" w:styleId="SmartLink">
    <w:name w:val="Smart Link"/>
    <w:basedOn w:val="DefaultParagraphFont"/>
    <w:uiPriority w:val="99"/>
    <w:rsid w:val="00DB6D06"/>
    <w:rPr>
      <w:color w:val="0000FF"/>
      <w:u w:val="single"/>
      <w:shd w:val="clear" w:color="auto" w:fill="F3F2F1"/>
    </w:rPr>
  </w:style>
  <w:style w:type="character" w:styleId="CommentReference">
    <w:name w:val="annotation reference"/>
    <w:basedOn w:val="DefaultParagraphFont"/>
    <w:uiPriority w:val="99"/>
    <w:semiHidden/>
    <w:unhideWhenUsed/>
    <w:rsid w:val="00CD24DA"/>
    <w:rPr>
      <w:sz w:val="16"/>
      <w:szCs w:val="16"/>
    </w:rPr>
  </w:style>
  <w:style w:type="paragraph" w:styleId="CommentText">
    <w:name w:val="annotation text"/>
    <w:basedOn w:val="Normal"/>
    <w:link w:val="CommentTextChar"/>
    <w:uiPriority w:val="99"/>
    <w:unhideWhenUsed/>
    <w:rsid w:val="00CD24DA"/>
    <w:rPr>
      <w:sz w:val="20"/>
      <w:szCs w:val="20"/>
    </w:rPr>
  </w:style>
  <w:style w:type="character" w:customStyle="1" w:styleId="CommentTextChar">
    <w:name w:val="Comment Text Char"/>
    <w:basedOn w:val="DefaultParagraphFont"/>
    <w:link w:val="CommentText"/>
    <w:uiPriority w:val="99"/>
    <w:rsid w:val="00CD24DA"/>
    <w:rPr>
      <w:sz w:val="20"/>
      <w:szCs w:val="20"/>
    </w:rPr>
  </w:style>
  <w:style w:type="paragraph" w:styleId="CommentSubject">
    <w:name w:val="annotation subject"/>
    <w:basedOn w:val="CommentText"/>
    <w:next w:val="CommentText"/>
    <w:link w:val="CommentSubjectChar"/>
    <w:uiPriority w:val="99"/>
    <w:semiHidden/>
    <w:unhideWhenUsed/>
    <w:rsid w:val="00CD24DA"/>
    <w:rPr>
      <w:b/>
      <w:bCs/>
    </w:rPr>
  </w:style>
  <w:style w:type="character" w:customStyle="1" w:styleId="CommentSubjectChar">
    <w:name w:val="Comment Subject Char"/>
    <w:basedOn w:val="CommentTextChar"/>
    <w:link w:val="CommentSubject"/>
    <w:uiPriority w:val="99"/>
    <w:semiHidden/>
    <w:rsid w:val="00CD24DA"/>
    <w:rPr>
      <w:b/>
      <w:bCs/>
      <w:sz w:val="20"/>
      <w:szCs w:val="20"/>
    </w:rPr>
  </w:style>
  <w:style w:type="paragraph" w:styleId="Revision">
    <w:name w:val="Revision"/>
    <w:hidden/>
    <w:uiPriority w:val="99"/>
    <w:semiHidden/>
    <w:rsid w:val="008D426C"/>
  </w:style>
  <w:style w:type="character" w:styleId="UnresolvedMention">
    <w:name w:val="Unresolved Mention"/>
    <w:basedOn w:val="DefaultParagraphFont"/>
    <w:uiPriority w:val="99"/>
    <w:rsid w:val="008D426C"/>
    <w:rPr>
      <w:color w:val="605E5C"/>
      <w:shd w:val="clear" w:color="auto" w:fill="E1DFDD"/>
    </w:rPr>
  </w:style>
  <w:style w:type="character" w:styleId="FollowedHyperlink">
    <w:name w:val="FollowedHyperlink"/>
    <w:basedOn w:val="DefaultParagraphFont"/>
    <w:uiPriority w:val="99"/>
    <w:semiHidden/>
    <w:unhideWhenUsed/>
    <w:rsid w:val="00384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catamaran.part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catamaran.partners" TargetMode="External"/><Relationship Id="rId4" Type="http://schemas.openxmlformats.org/officeDocument/2006/relationships/settings" Target="settings.xml"/><Relationship Id="rId9" Type="http://schemas.openxmlformats.org/officeDocument/2006/relationships/hyperlink" Target="https://catamaran.partner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r\Downloads\catamaran-howto-template.dotx" TargetMode="External"/></Relationships>
</file>

<file path=word/theme/theme1.xml><?xml version="1.0" encoding="utf-8"?>
<a:theme xmlns:a="http://schemas.openxmlformats.org/drawingml/2006/main" name="Office Theme">
  <a:themeElements>
    <a:clrScheme name="Catamaran">
      <a:dk1>
        <a:srgbClr val="3A3A3A"/>
      </a:dk1>
      <a:lt1>
        <a:srgbClr val="FFFFFF"/>
      </a:lt1>
      <a:dk2>
        <a:srgbClr val="44546A"/>
      </a:dk2>
      <a:lt2>
        <a:srgbClr val="E7E6E6"/>
      </a:lt2>
      <a:accent1>
        <a:srgbClr val="C3321B"/>
      </a:accent1>
      <a:accent2>
        <a:srgbClr val="24866E"/>
      </a:accent2>
      <a:accent3>
        <a:srgbClr val="D1831E"/>
      </a:accent3>
      <a:accent4>
        <a:srgbClr val="E3F3F0"/>
      </a:accent4>
      <a:accent5>
        <a:srgbClr val="F5F5F5"/>
      </a:accent5>
      <a:accent6>
        <a:srgbClr val="6666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F47893-4FE0-CD41-B34A-80D84C46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catamaran-howto-template</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How to Complete the MOE Eligibility Budget Form Training Video Transcript</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MOE Eligibility Budget Form Training Video Transcript</dc:title>
  <dc:subject/>
  <dc:creator>Michigan Department of Education;Office of Special Education</dc:creator>
  <cp:keywords/>
  <dc:description/>
  <cp:lastModifiedBy>Kelly Rogers</cp:lastModifiedBy>
  <cp:revision>2</cp:revision>
  <dcterms:created xsi:type="dcterms:W3CDTF">2022-10-05T15:41:00Z</dcterms:created>
  <dcterms:modified xsi:type="dcterms:W3CDTF">2022-10-05T15:41:00Z</dcterms:modified>
</cp:coreProperties>
</file>